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77DA" w:rsidRPr="00A677DA" w:rsidRDefault="00A677DA" w:rsidP="00A677DA">
      <w:pPr>
        <w:ind w:right="279"/>
        <w:jc w:val="center"/>
        <w:rPr>
          <w:rFonts w:ascii="MS Sans Serif" w:hAnsi="MS Sans Serif"/>
          <w:b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MS Sans Serif" w:hAnsi="MS Sans Serif"/>
          <w:noProof/>
          <w:lang w:eastAsia="uk-UA"/>
        </w:rPr>
        <w:drawing>
          <wp:inline distT="0" distB="0" distL="0" distR="0">
            <wp:extent cx="514350" cy="64770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77DA" w:rsidRDefault="00A677DA" w:rsidP="00A677DA">
      <w:pPr>
        <w:pStyle w:val="a3"/>
        <w:jc w:val="center"/>
        <w:rPr>
          <w:b/>
        </w:rPr>
      </w:pPr>
      <w:r>
        <w:rPr>
          <w:b/>
        </w:rPr>
        <w:t>БУЧАНСЬКА     МІСЬКА      РАДА</w:t>
      </w:r>
    </w:p>
    <w:p w:rsidR="00A677DA" w:rsidRDefault="00A677DA" w:rsidP="00A677DA">
      <w:pPr>
        <w:pStyle w:val="2"/>
        <w:pBdr>
          <w:bottom w:val="single" w:sz="12" w:space="1" w:color="auto"/>
        </w:pBdr>
      </w:pPr>
      <w:r>
        <w:t>КИЇВСЬКОЇ ОБЛАСТІ</w:t>
      </w:r>
    </w:p>
    <w:p w:rsidR="00A677DA" w:rsidRDefault="00A677DA" w:rsidP="00A677DA">
      <w:pPr>
        <w:pStyle w:val="3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И К О Н А В Ч И  Й         К О М І Т Е Т</w:t>
      </w:r>
    </w:p>
    <w:p w:rsidR="00A677DA" w:rsidRDefault="00A677DA" w:rsidP="00A677DA">
      <w:pPr>
        <w:pStyle w:val="3"/>
        <w:tabs>
          <w:tab w:val="left" w:pos="8931"/>
        </w:tabs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Р  І  Ш  Е  Н  </w:t>
      </w:r>
      <w:proofErr w:type="spellStart"/>
      <w:r>
        <w:rPr>
          <w:rFonts w:ascii="Times New Roman" w:hAnsi="Times New Roman" w:cs="Times New Roman"/>
          <w:sz w:val="28"/>
        </w:rPr>
        <w:t>Н</w:t>
      </w:r>
      <w:proofErr w:type="spellEnd"/>
      <w:r>
        <w:rPr>
          <w:rFonts w:ascii="Times New Roman" w:hAnsi="Times New Roman" w:cs="Times New Roman"/>
          <w:sz w:val="28"/>
        </w:rPr>
        <w:t xml:space="preserve">  Я</w:t>
      </w:r>
    </w:p>
    <w:p w:rsidR="00A677DA" w:rsidRPr="00A677DA" w:rsidRDefault="00A677DA" w:rsidP="00A677DA">
      <w:pPr>
        <w:jc w:val="both"/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A677DA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</w:p>
    <w:p w:rsidR="00A677DA" w:rsidRPr="00A677DA" w:rsidRDefault="00A677DA" w:rsidP="00A677DA">
      <w:pPr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b/>
          <w:bCs/>
          <w:u w:val="single"/>
        </w:rPr>
        <w:t>«  17  »  грудня 2019 року</w:t>
      </w:r>
      <w:r>
        <w:rPr>
          <w:b/>
          <w:bCs/>
        </w:rPr>
        <w:t xml:space="preserve">                                                                                      № 808</w:t>
      </w:r>
    </w:p>
    <w:p w:rsidR="00A677DA" w:rsidRDefault="00A677DA" w:rsidP="00A677DA">
      <w:pPr>
        <w:tabs>
          <w:tab w:val="left" w:pos="5798"/>
        </w:tabs>
        <w:jc w:val="both"/>
        <w:rPr>
          <w:b/>
        </w:rPr>
      </w:pPr>
    </w:p>
    <w:p w:rsidR="00A677DA" w:rsidRDefault="00A677DA" w:rsidP="00A677DA">
      <w:pPr>
        <w:tabs>
          <w:tab w:val="left" w:pos="5798"/>
        </w:tabs>
        <w:jc w:val="both"/>
        <w:rPr>
          <w:b/>
        </w:rPr>
      </w:pPr>
    </w:p>
    <w:p w:rsidR="00A677DA" w:rsidRDefault="00A677DA" w:rsidP="00A677DA">
      <w:pPr>
        <w:tabs>
          <w:tab w:val="left" w:pos="5798"/>
        </w:tabs>
        <w:jc w:val="both"/>
        <w:rPr>
          <w:b/>
        </w:rPr>
      </w:pPr>
      <w:r>
        <w:rPr>
          <w:b/>
        </w:rPr>
        <w:t>Про результати проведення двомісячника</w:t>
      </w:r>
    </w:p>
    <w:p w:rsidR="00A677DA" w:rsidRDefault="00A677DA" w:rsidP="00A677DA">
      <w:pPr>
        <w:jc w:val="both"/>
        <w:rPr>
          <w:b/>
        </w:rPr>
      </w:pPr>
      <w:r>
        <w:rPr>
          <w:b/>
        </w:rPr>
        <w:t xml:space="preserve">по санітарній очистці та благоустрою </w:t>
      </w:r>
    </w:p>
    <w:p w:rsidR="00A677DA" w:rsidRDefault="00A677DA" w:rsidP="00A677DA">
      <w:pPr>
        <w:jc w:val="both"/>
        <w:rPr>
          <w:b/>
        </w:rPr>
      </w:pPr>
    </w:p>
    <w:p w:rsidR="00A677DA" w:rsidRDefault="00A677DA" w:rsidP="00A677DA">
      <w:pPr>
        <w:jc w:val="both"/>
      </w:pPr>
    </w:p>
    <w:p w:rsidR="00A677DA" w:rsidRDefault="00A677DA" w:rsidP="00A677DA">
      <w:pPr>
        <w:ind w:firstLine="720"/>
        <w:jc w:val="both"/>
      </w:pPr>
      <w:r>
        <w:t>Заслухавши інформацію начальника КП «</w:t>
      </w:r>
      <w:proofErr w:type="spellStart"/>
      <w:r>
        <w:t>Бучанське</w:t>
      </w:r>
      <w:proofErr w:type="spellEnd"/>
      <w:r>
        <w:t xml:space="preserve"> УЖКГ» Кравчука В.Д, про результати проведення двомісячника по санітарній очистці та благоустрою за період з 18.09.2019 по 18.11.2019 з метою реалізації заходів, спрямованих на поліпшення стану довкілля, упорядкування території міста, ліквідації несанкціонованих сміттєзвалищ, примноження зелених насаджень, поліпшення естетичного, санітарного стану прибудинкових територій і об’єктів масового перебування та відпочинку населення, на виконання рішення виконавчого комітету Бучанської міської ради № 537 від 17.09.2019 «Про проведення осіннього місячника по санітарній очистці та благоустрою», керуючись Законами України «Про благоустрій населених пунктів» та «Про місцеве самоврядування в Україні», виконавчий комітет Бучанської міської ради</w:t>
      </w:r>
    </w:p>
    <w:p w:rsidR="00A677DA" w:rsidRDefault="00A677DA" w:rsidP="00A677DA">
      <w:pPr>
        <w:jc w:val="both"/>
      </w:pPr>
    </w:p>
    <w:p w:rsidR="00A677DA" w:rsidRDefault="00A677DA" w:rsidP="00A677DA">
      <w:pPr>
        <w:jc w:val="both"/>
      </w:pPr>
    </w:p>
    <w:p w:rsidR="00A677DA" w:rsidRDefault="00A677DA" w:rsidP="00A677DA">
      <w:pPr>
        <w:rPr>
          <w:b/>
        </w:rPr>
      </w:pPr>
      <w:r>
        <w:rPr>
          <w:b/>
        </w:rPr>
        <w:t>ВИРІШИВ:</w:t>
      </w:r>
    </w:p>
    <w:p w:rsidR="00A677DA" w:rsidRDefault="00A677DA" w:rsidP="00A677DA">
      <w:pPr>
        <w:rPr>
          <w:b/>
        </w:rPr>
      </w:pPr>
    </w:p>
    <w:p w:rsidR="00A677DA" w:rsidRDefault="00A677DA" w:rsidP="00A677DA">
      <w:pPr>
        <w:rPr>
          <w:b/>
        </w:rPr>
      </w:pPr>
    </w:p>
    <w:p w:rsidR="00A677DA" w:rsidRDefault="00A677DA" w:rsidP="00A677DA">
      <w:pPr>
        <w:ind w:left="1440" w:hanging="900"/>
        <w:jc w:val="both"/>
      </w:pPr>
      <w:r>
        <w:t>1.            Інформацію про проведення двомісячника по санітарній очистці та                          благоустрою міста взяти до відома (додаток 1).</w:t>
      </w:r>
    </w:p>
    <w:p w:rsidR="00A677DA" w:rsidRDefault="00A677DA" w:rsidP="00A677DA">
      <w:pPr>
        <w:jc w:val="both"/>
      </w:pPr>
      <w:r>
        <w:t xml:space="preserve">         2.            Інспекції з благоустрою :</w:t>
      </w:r>
    </w:p>
    <w:p w:rsidR="00A677DA" w:rsidRDefault="00A677DA" w:rsidP="00A677DA">
      <w:pPr>
        <w:ind w:left="1440" w:hanging="589"/>
        <w:jc w:val="both"/>
      </w:pPr>
      <w:r>
        <w:t xml:space="preserve">2.1.    постійно контролювати виконання Правил благоустрою на території Бучанської об’єднаної територіальної громади установами, приватними підприємцями, землекористувачами, в </w:t>
      </w:r>
      <w:proofErr w:type="spellStart"/>
      <w:r>
        <w:t>т.ч</w:t>
      </w:r>
      <w:proofErr w:type="spellEnd"/>
      <w:r>
        <w:t xml:space="preserve">. на територіях, закріплених за підприємствами, організаціями; </w:t>
      </w:r>
    </w:p>
    <w:p w:rsidR="00A677DA" w:rsidRDefault="00A677DA" w:rsidP="00A677DA">
      <w:pPr>
        <w:ind w:left="1440" w:hanging="540"/>
        <w:jc w:val="both"/>
      </w:pPr>
      <w:r>
        <w:t>2.2.   постійно залучати приватних підприємців міста до участі в загальноміських заходах по наведенню благоустрою на територіях об’єднаної територіальної громади;</w:t>
      </w:r>
    </w:p>
    <w:p w:rsidR="00A677DA" w:rsidRDefault="00A677DA" w:rsidP="00A677DA">
      <w:pPr>
        <w:ind w:left="1440" w:hanging="540"/>
        <w:jc w:val="both"/>
        <w:rPr>
          <w:bCs/>
        </w:rPr>
      </w:pPr>
      <w:r>
        <w:t>2.3.</w:t>
      </w:r>
      <w:r>
        <w:rPr>
          <w:bCs/>
        </w:rPr>
        <w:t xml:space="preserve">   постійно забезпечувати контроль санітарного стану прилеглих до доріг територій;</w:t>
      </w:r>
    </w:p>
    <w:p w:rsidR="00A677DA" w:rsidRDefault="00A677DA" w:rsidP="00A677DA">
      <w:pPr>
        <w:ind w:left="1440" w:hanging="540"/>
        <w:jc w:val="both"/>
      </w:pPr>
      <w:r>
        <w:rPr>
          <w:bCs/>
        </w:rPr>
        <w:t xml:space="preserve">2.4.   </w:t>
      </w:r>
      <w:r>
        <w:t>висвітлювати в засобах масової інформації, соціальній мережі «</w:t>
      </w:r>
      <w:proofErr w:type="spellStart"/>
      <w:r>
        <w:t>Facebook</w:t>
      </w:r>
      <w:proofErr w:type="spellEnd"/>
      <w:r>
        <w:t>» роботу виконавчих органів і комунальних підприємств міської ради щодо благоустрою та санітарного стану територій об’єднаної територіальної громади;</w:t>
      </w:r>
    </w:p>
    <w:p w:rsidR="00A677DA" w:rsidRDefault="00A677DA" w:rsidP="00A677DA">
      <w:pPr>
        <w:ind w:left="1440" w:hanging="540"/>
        <w:jc w:val="both"/>
      </w:pPr>
    </w:p>
    <w:p w:rsidR="00A677DA" w:rsidRDefault="00A677DA" w:rsidP="00A677DA">
      <w:pPr>
        <w:ind w:left="1418" w:hanging="518"/>
        <w:jc w:val="both"/>
      </w:pPr>
    </w:p>
    <w:p w:rsidR="00A677DA" w:rsidRDefault="00A677DA" w:rsidP="00A677DA">
      <w:pPr>
        <w:ind w:left="1418" w:hanging="518"/>
        <w:jc w:val="both"/>
      </w:pPr>
      <w:r>
        <w:t>3.</w:t>
      </w:r>
      <w:r>
        <w:rPr>
          <w:b/>
        </w:rPr>
        <w:t xml:space="preserve">      КП «</w:t>
      </w:r>
      <w:proofErr w:type="spellStart"/>
      <w:r>
        <w:rPr>
          <w:b/>
        </w:rPr>
        <w:t>Бучанське</w:t>
      </w:r>
      <w:proofErr w:type="spellEnd"/>
      <w:r>
        <w:rPr>
          <w:b/>
        </w:rPr>
        <w:t xml:space="preserve"> УЖКГ»:</w:t>
      </w:r>
    </w:p>
    <w:p w:rsidR="00A677DA" w:rsidRDefault="00A677DA" w:rsidP="00A677DA">
      <w:pPr>
        <w:tabs>
          <w:tab w:val="left" w:pos="142"/>
        </w:tabs>
        <w:ind w:left="1418" w:hanging="540"/>
        <w:jc w:val="both"/>
      </w:pPr>
      <w:r>
        <w:lastRenderedPageBreak/>
        <w:t>3.1.   забезпечити належне, систематичне прибирання закріплених та прибудинкових територій;</w:t>
      </w:r>
    </w:p>
    <w:p w:rsidR="00A677DA" w:rsidRDefault="00A677DA" w:rsidP="00A677DA">
      <w:pPr>
        <w:tabs>
          <w:tab w:val="left" w:pos="142"/>
        </w:tabs>
        <w:ind w:left="1418" w:hanging="567"/>
        <w:jc w:val="both"/>
      </w:pPr>
      <w:r>
        <w:t>3.2.    на постійній основі здійснювати заходи що</w:t>
      </w:r>
      <w:bookmarkStart w:id="0" w:name="_GoBack"/>
      <w:bookmarkEnd w:id="0"/>
      <w:r>
        <w:t>до очищення від несанкціонованої реклами об’єктів вуличного освітлення, а також об’єктів, що обслуговуються КП «</w:t>
      </w:r>
      <w:proofErr w:type="spellStart"/>
      <w:r>
        <w:t>Бучанське</w:t>
      </w:r>
      <w:proofErr w:type="spellEnd"/>
      <w:r>
        <w:t xml:space="preserve"> УЖКГ».</w:t>
      </w:r>
    </w:p>
    <w:p w:rsidR="00A677DA" w:rsidRDefault="00A677DA" w:rsidP="00A677DA">
      <w:pPr>
        <w:ind w:left="1440" w:hanging="540"/>
        <w:jc w:val="both"/>
      </w:pPr>
      <w:r>
        <w:t>3.4.   забезпечити належне утримання та здійснювати контроль за станом об’єктів дорожньої інфраструктури міста;</w:t>
      </w:r>
    </w:p>
    <w:p w:rsidR="00A677DA" w:rsidRDefault="00A677DA" w:rsidP="00A677DA">
      <w:pPr>
        <w:ind w:left="1440" w:hanging="540"/>
        <w:jc w:val="both"/>
      </w:pPr>
    </w:p>
    <w:p w:rsidR="00A677DA" w:rsidRDefault="00A677DA" w:rsidP="00A677DA">
      <w:pPr>
        <w:jc w:val="both"/>
      </w:pPr>
      <w:r>
        <w:rPr>
          <w:b/>
        </w:rPr>
        <w:t xml:space="preserve">               </w:t>
      </w:r>
      <w:r>
        <w:t>4.</w:t>
      </w:r>
      <w:r>
        <w:rPr>
          <w:b/>
        </w:rPr>
        <w:t xml:space="preserve">     ТОВ «Крамар ЕКО»:</w:t>
      </w:r>
      <w:r>
        <w:t xml:space="preserve"> </w:t>
      </w:r>
    </w:p>
    <w:p w:rsidR="00A677DA" w:rsidRDefault="00A677DA" w:rsidP="00A677DA">
      <w:pPr>
        <w:ind w:left="1418" w:hanging="518"/>
        <w:jc w:val="both"/>
      </w:pPr>
      <w:r>
        <w:t xml:space="preserve">         забезпечити централізований та регулярний вивіз ТПВ з приватного сектору, та з контейнерних майданчиків;</w:t>
      </w:r>
    </w:p>
    <w:p w:rsidR="00A677DA" w:rsidRDefault="00A677DA" w:rsidP="00A677DA">
      <w:pPr>
        <w:ind w:left="1440" w:hanging="540"/>
        <w:jc w:val="both"/>
      </w:pPr>
    </w:p>
    <w:p w:rsidR="00A677DA" w:rsidRDefault="00A677DA" w:rsidP="00A677DA">
      <w:pPr>
        <w:ind w:left="1440" w:hanging="540"/>
        <w:jc w:val="both"/>
      </w:pPr>
    </w:p>
    <w:p w:rsidR="00A677DA" w:rsidRDefault="00A677DA" w:rsidP="00A677DA">
      <w:pPr>
        <w:tabs>
          <w:tab w:val="left" w:pos="1418"/>
        </w:tabs>
        <w:jc w:val="both"/>
      </w:pPr>
      <w:r>
        <w:t xml:space="preserve">               5.          </w:t>
      </w:r>
      <w:r>
        <w:rPr>
          <w:b/>
        </w:rPr>
        <w:t>КП «Бучазеленбуд»:</w:t>
      </w:r>
    </w:p>
    <w:p w:rsidR="00A677DA" w:rsidRDefault="00A677DA" w:rsidP="00A677DA">
      <w:pPr>
        <w:tabs>
          <w:tab w:val="left" w:pos="1418"/>
        </w:tabs>
        <w:ind w:left="1418" w:hanging="540"/>
        <w:jc w:val="both"/>
        <w:rPr>
          <w:bCs/>
        </w:rPr>
      </w:pPr>
      <w:r>
        <w:t xml:space="preserve">5.1.   </w:t>
      </w:r>
      <w:r>
        <w:rPr>
          <w:bCs/>
        </w:rPr>
        <w:t>продовжити виконання комплексу підготовчих робіт із озеленення м. Буча;</w:t>
      </w:r>
    </w:p>
    <w:p w:rsidR="00A677DA" w:rsidRDefault="00A677DA" w:rsidP="00A677DA">
      <w:pPr>
        <w:tabs>
          <w:tab w:val="left" w:pos="1418"/>
        </w:tabs>
        <w:ind w:left="1418" w:hanging="540"/>
        <w:jc w:val="both"/>
        <w:rPr>
          <w:bCs/>
        </w:rPr>
      </w:pPr>
      <w:r>
        <w:rPr>
          <w:bCs/>
        </w:rPr>
        <w:t xml:space="preserve">5.2.   забезпечувати належне утримання зелених насаджень, у м. Буча </w:t>
      </w:r>
    </w:p>
    <w:p w:rsidR="00A677DA" w:rsidRDefault="00A677DA" w:rsidP="00A677DA">
      <w:pPr>
        <w:tabs>
          <w:tab w:val="left" w:pos="1418"/>
        </w:tabs>
        <w:ind w:left="1418" w:hanging="540"/>
        <w:jc w:val="both"/>
        <w:rPr>
          <w:bCs/>
        </w:rPr>
      </w:pPr>
      <w:r>
        <w:rPr>
          <w:bCs/>
        </w:rPr>
        <w:t>5.3.   продовжити виконання робіт по зняттю  аварійних  та  сухостійних  дерев  у м. Буча;</w:t>
      </w:r>
    </w:p>
    <w:p w:rsidR="00A677DA" w:rsidRDefault="00A677DA" w:rsidP="00A677DA">
      <w:pPr>
        <w:tabs>
          <w:tab w:val="left" w:pos="1418"/>
        </w:tabs>
        <w:ind w:left="1418" w:hanging="540"/>
        <w:jc w:val="both"/>
      </w:pPr>
      <w:r>
        <w:rPr>
          <w:bCs/>
        </w:rPr>
        <w:t>5.4.</w:t>
      </w:r>
      <w:r>
        <w:t xml:space="preserve">   забезпечити належне, систематичне прибирання закріплених територій;</w:t>
      </w:r>
    </w:p>
    <w:p w:rsidR="00A677DA" w:rsidRDefault="00A677DA" w:rsidP="00A677DA">
      <w:pPr>
        <w:tabs>
          <w:tab w:val="left" w:pos="1418"/>
        </w:tabs>
        <w:ind w:left="1418" w:hanging="540"/>
        <w:jc w:val="both"/>
      </w:pPr>
    </w:p>
    <w:p w:rsidR="00A677DA" w:rsidRDefault="00A677DA" w:rsidP="00A677DA">
      <w:pPr>
        <w:tabs>
          <w:tab w:val="left" w:pos="1418"/>
        </w:tabs>
        <w:ind w:left="1134" w:hanging="540"/>
        <w:jc w:val="both"/>
      </w:pPr>
    </w:p>
    <w:p w:rsidR="00A677DA" w:rsidRDefault="00A677DA" w:rsidP="00A677DA">
      <w:pPr>
        <w:ind w:left="1418" w:hanging="851"/>
        <w:jc w:val="both"/>
      </w:pPr>
      <w:r>
        <w:t xml:space="preserve"> 6.          Контроль за виконанням даного рішення покласти на інспекцію з    благоустрою.</w:t>
      </w:r>
    </w:p>
    <w:p w:rsidR="00A677DA" w:rsidRDefault="00A677DA" w:rsidP="00A677DA">
      <w:pPr>
        <w:ind w:left="540"/>
        <w:jc w:val="both"/>
      </w:pPr>
    </w:p>
    <w:p w:rsidR="00A677DA" w:rsidRDefault="00A677DA" w:rsidP="00A677DA">
      <w:pPr>
        <w:jc w:val="both"/>
      </w:pPr>
    </w:p>
    <w:p w:rsidR="00A677DA" w:rsidRDefault="00A677DA" w:rsidP="00A677DA">
      <w:pPr>
        <w:jc w:val="both"/>
      </w:pPr>
    </w:p>
    <w:p w:rsidR="00A677DA" w:rsidRDefault="00A677DA" w:rsidP="00A677DA">
      <w:pPr>
        <w:jc w:val="both"/>
        <w:rPr>
          <w:b/>
        </w:rPr>
      </w:pPr>
      <w:r>
        <w:rPr>
          <w:b/>
        </w:rPr>
        <w:t>Міський  голова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                      </w:t>
      </w:r>
      <w:proofErr w:type="spellStart"/>
      <w:r>
        <w:rPr>
          <w:b/>
        </w:rPr>
        <w:t>А.П.Федорук</w:t>
      </w:r>
      <w:proofErr w:type="spellEnd"/>
    </w:p>
    <w:p w:rsidR="00A677DA" w:rsidRDefault="00A677DA" w:rsidP="00A677DA">
      <w:pPr>
        <w:jc w:val="both"/>
        <w:rPr>
          <w:b/>
        </w:rPr>
      </w:pPr>
    </w:p>
    <w:p w:rsidR="00A677DA" w:rsidRDefault="00A677DA" w:rsidP="00A677DA">
      <w:pPr>
        <w:jc w:val="both"/>
        <w:rPr>
          <w:b/>
        </w:rPr>
      </w:pPr>
      <w:r>
        <w:rPr>
          <w:b/>
        </w:rPr>
        <w:t xml:space="preserve"> Перший заступник</w:t>
      </w:r>
    </w:p>
    <w:p w:rsidR="00A677DA" w:rsidRDefault="00A677DA" w:rsidP="00A677DA">
      <w:pPr>
        <w:jc w:val="both"/>
        <w:rPr>
          <w:b/>
        </w:rPr>
      </w:pPr>
      <w:r>
        <w:rPr>
          <w:b/>
        </w:rPr>
        <w:t xml:space="preserve"> міського голови</w:t>
      </w:r>
      <w:r>
        <w:rPr>
          <w:b/>
        </w:rPr>
        <w:tab/>
      </w:r>
      <w:r>
        <w:rPr>
          <w:b/>
        </w:rPr>
        <w:tab/>
        <w:t xml:space="preserve">                                                                          Т.О. </w:t>
      </w:r>
      <w:proofErr w:type="spellStart"/>
      <w:r>
        <w:rPr>
          <w:b/>
        </w:rPr>
        <w:t>Шаправський</w:t>
      </w:r>
      <w:proofErr w:type="spellEnd"/>
    </w:p>
    <w:p w:rsidR="00A677DA" w:rsidRDefault="00A677DA" w:rsidP="00A677DA">
      <w:pPr>
        <w:jc w:val="both"/>
        <w:rPr>
          <w:b/>
        </w:rPr>
      </w:pPr>
    </w:p>
    <w:p w:rsidR="00A677DA" w:rsidRDefault="00A677DA" w:rsidP="00A677DA">
      <w:pPr>
        <w:tabs>
          <w:tab w:val="left" w:pos="6840"/>
        </w:tabs>
        <w:rPr>
          <w:b/>
        </w:rPr>
      </w:pPr>
    </w:p>
    <w:p w:rsidR="00A677DA" w:rsidRDefault="00A677DA" w:rsidP="00A677DA">
      <w:pPr>
        <w:pStyle w:val="a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В.о. керуючого </w:t>
      </w:r>
      <w:proofErr w:type="spellStart"/>
      <w:r>
        <w:rPr>
          <w:b/>
          <w:sz w:val="24"/>
          <w:szCs w:val="24"/>
        </w:rPr>
        <w:t>спр</w:t>
      </w:r>
      <w:r>
        <w:rPr>
          <w:b/>
          <w:sz w:val="24"/>
          <w:szCs w:val="24"/>
          <w:lang w:val="ru-RU"/>
        </w:rPr>
        <w:t>авами</w:t>
      </w:r>
      <w:proofErr w:type="spellEnd"/>
      <w:r>
        <w:rPr>
          <w:b/>
          <w:sz w:val="24"/>
          <w:szCs w:val="24"/>
          <w:lang w:val="ru-RU"/>
        </w:rPr>
        <w:t xml:space="preserve">                                                                                    О.Ф. Пронько</w:t>
      </w:r>
    </w:p>
    <w:p w:rsidR="00A677DA" w:rsidRDefault="00A677DA" w:rsidP="00A677DA">
      <w:pPr>
        <w:jc w:val="both"/>
        <w:rPr>
          <w:b/>
        </w:rPr>
      </w:pPr>
    </w:p>
    <w:p w:rsidR="00A677DA" w:rsidRDefault="00A677DA" w:rsidP="00A677DA">
      <w:pPr>
        <w:jc w:val="both"/>
        <w:rPr>
          <w:b/>
        </w:rPr>
      </w:pPr>
      <w:r>
        <w:rPr>
          <w:b/>
        </w:rPr>
        <w:t>Погоджено:</w:t>
      </w:r>
    </w:p>
    <w:p w:rsidR="00A677DA" w:rsidRDefault="00A677DA" w:rsidP="00A677DA">
      <w:pPr>
        <w:jc w:val="both"/>
      </w:pPr>
    </w:p>
    <w:p w:rsidR="00A677DA" w:rsidRDefault="00A677DA" w:rsidP="00A677DA">
      <w:pPr>
        <w:tabs>
          <w:tab w:val="left" w:pos="7215"/>
        </w:tabs>
        <w:jc w:val="both"/>
      </w:pPr>
      <w:r>
        <w:t>Начальник юридичного відділу</w:t>
      </w:r>
      <w:r>
        <w:tab/>
        <w:t xml:space="preserve">            М.С. </w:t>
      </w:r>
      <w:proofErr w:type="spellStart"/>
      <w:r>
        <w:t>Бєляков</w:t>
      </w:r>
      <w:proofErr w:type="spellEnd"/>
    </w:p>
    <w:p w:rsidR="00A677DA" w:rsidRDefault="00A677DA" w:rsidP="00A677DA">
      <w:pPr>
        <w:jc w:val="both"/>
      </w:pPr>
    </w:p>
    <w:p w:rsidR="00A677DA" w:rsidRDefault="00A677DA" w:rsidP="00A677DA">
      <w:pPr>
        <w:tabs>
          <w:tab w:val="left" w:pos="6840"/>
        </w:tabs>
        <w:jc w:val="both"/>
        <w:rPr>
          <w:b/>
        </w:rPr>
      </w:pPr>
    </w:p>
    <w:p w:rsidR="00A677DA" w:rsidRDefault="00A677DA" w:rsidP="00A677DA">
      <w:pPr>
        <w:tabs>
          <w:tab w:val="left" w:pos="6840"/>
        </w:tabs>
        <w:jc w:val="both"/>
        <w:rPr>
          <w:b/>
        </w:rPr>
      </w:pPr>
      <w:r>
        <w:rPr>
          <w:b/>
        </w:rPr>
        <w:t>Подання :</w:t>
      </w:r>
    </w:p>
    <w:p w:rsidR="00A677DA" w:rsidRDefault="00A677DA" w:rsidP="00A677DA">
      <w:pPr>
        <w:tabs>
          <w:tab w:val="left" w:pos="6840"/>
        </w:tabs>
        <w:jc w:val="both"/>
        <w:rPr>
          <w:b/>
        </w:rPr>
      </w:pPr>
    </w:p>
    <w:p w:rsidR="00A677DA" w:rsidRDefault="00A677DA" w:rsidP="00A677DA">
      <w:pPr>
        <w:tabs>
          <w:tab w:val="left" w:pos="6946"/>
        </w:tabs>
        <w:ind w:right="279"/>
        <w:jc w:val="both"/>
      </w:pPr>
      <w:r>
        <w:t>Начальник КП «</w:t>
      </w:r>
      <w:proofErr w:type="spellStart"/>
      <w:r>
        <w:t>Бучанське</w:t>
      </w:r>
      <w:proofErr w:type="spellEnd"/>
      <w:r>
        <w:t xml:space="preserve"> УЖКГ»                                                                  В.Д. Кравчук</w:t>
      </w:r>
    </w:p>
    <w:p w:rsidR="00A677DA" w:rsidRDefault="00A677DA" w:rsidP="00A677DA"/>
    <w:p w:rsidR="00A677DA" w:rsidRDefault="00A677DA" w:rsidP="00A677DA"/>
    <w:p w:rsidR="00A677DA" w:rsidRDefault="00A677DA" w:rsidP="00A677DA">
      <w:pPr>
        <w:jc w:val="center"/>
      </w:pPr>
    </w:p>
    <w:p w:rsidR="00A677DA" w:rsidRDefault="00A677DA" w:rsidP="00A677DA">
      <w:pPr>
        <w:jc w:val="both"/>
      </w:pPr>
      <w:r>
        <w:tab/>
      </w:r>
    </w:p>
    <w:p w:rsidR="00E42130" w:rsidRDefault="00E42130"/>
    <w:sectPr w:rsidR="00E421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2E52"/>
    <w:rsid w:val="006C2E52"/>
    <w:rsid w:val="00A677DA"/>
    <w:rsid w:val="00E421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1D7BA4"/>
  <w15:chartTrackingRefBased/>
  <w15:docId w15:val="{1F5FEEC1-FC42-4A49-B772-90D42D30A2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77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A677DA"/>
    <w:pPr>
      <w:keepNext/>
      <w:ind w:left="5812" w:hanging="5760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link w:val="30"/>
    <w:semiHidden/>
    <w:unhideWhenUsed/>
    <w:qFormat/>
    <w:rsid w:val="00A677D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A677DA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semiHidden/>
    <w:rsid w:val="00A677DA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styleId="a3">
    <w:name w:val="caption"/>
    <w:basedOn w:val="a"/>
    <w:next w:val="a"/>
    <w:semiHidden/>
    <w:unhideWhenUsed/>
    <w:qFormat/>
    <w:rsid w:val="00A677DA"/>
    <w:pPr>
      <w:ind w:left="5812" w:hanging="5760"/>
    </w:pPr>
    <w:rPr>
      <w:szCs w:val="20"/>
    </w:rPr>
  </w:style>
  <w:style w:type="paragraph" w:styleId="a4">
    <w:name w:val="Title"/>
    <w:basedOn w:val="a"/>
    <w:link w:val="a5"/>
    <w:qFormat/>
    <w:rsid w:val="00A677DA"/>
    <w:pPr>
      <w:jc w:val="center"/>
    </w:pPr>
    <w:rPr>
      <w:sz w:val="32"/>
      <w:szCs w:val="20"/>
    </w:rPr>
  </w:style>
  <w:style w:type="character" w:customStyle="1" w:styleId="a5">
    <w:name w:val="Заголовок Знак"/>
    <w:basedOn w:val="a0"/>
    <w:link w:val="a4"/>
    <w:rsid w:val="00A677DA"/>
    <w:rPr>
      <w:rFonts w:ascii="Times New Roman" w:eastAsia="Times New Roman" w:hAnsi="Times New Roman" w:cs="Times New Roman"/>
      <w:sz w:val="32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303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2277</Words>
  <Characters>1299</Characters>
  <Application>Microsoft Office Word</Application>
  <DocSecurity>0</DocSecurity>
  <Lines>10</Lines>
  <Paragraphs>7</Paragraphs>
  <ScaleCrop>false</ScaleCrop>
  <Company/>
  <LinksUpToDate>false</LinksUpToDate>
  <CharactersWithSpaces>3569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2019-12-21T08:18:00Z</dcterms:created>
  <dcterms:modified xsi:type="dcterms:W3CDTF">2019-12-21T08:19:00Z</dcterms:modified>
</cp:coreProperties>
</file>